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EC3" w:rsidRPr="007B6EC3" w:rsidRDefault="007B6EC3" w:rsidP="007B6EC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B6EC3">
        <w:rPr>
          <w:sz w:val="28"/>
          <w:szCs w:val="28"/>
        </w:rPr>
        <w:t xml:space="preserve">Информация </w:t>
      </w:r>
      <w:r w:rsidRPr="007B6EC3">
        <w:rPr>
          <w:sz w:val="28"/>
          <w:szCs w:val="28"/>
        </w:rPr>
        <w:br/>
        <w:t>о  федеральных государственных гражданских служащих (гражданах),</w:t>
      </w:r>
    </w:p>
    <w:p w:rsidR="007B6EC3" w:rsidRPr="007B6EC3" w:rsidRDefault="007B6EC3" w:rsidP="007B6EC3">
      <w:pPr>
        <w:autoSpaceDE w:val="0"/>
        <w:autoSpaceDN w:val="0"/>
        <w:adjustRightInd w:val="0"/>
        <w:jc w:val="center"/>
        <w:rPr>
          <w:sz w:val="28"/>
          <w:szCs w:val="28"/>
          <w:vertAlign w:val="superscript"/>
        </w:rPr>
      </w:pPr>
      <w:proofErr w:type="gramStart"/>
      <w:r w:rsidRPr="007B6EC3">
        <w:rPr>
          <w:sz w:val="28"/>
          <w:szCs w:val="28"/>
        </w:rPr>
        <w:t>исключенных</w:t>
      </w:r>
      <w:proofErr w:type="gramEnd"/>
      <w:r w:rsidRPr="007B6EC3">
        <w:rPr>
          <w:sz w:val="28"/>
          <w:szCs w:val="28"/>
        </w:rPr>
        <w:t xml:space="preserve"> из кадрового резерва </w:t>
      </w:r>
      <w:r w:rsidRPr="007B6EC3">
        <w:rPr>
          <w:sz w:val="28"/>
          <w:szCs w:val="28"/>
        </w:rPr>
        <w:br/>
        <w:t xml:space="preserve">Управления Федерального казначейства по Краснодарскому краю </w:t>
      </w:r>
      <w:r w:rsidRPr="007B6EC3">
        <w:rPr>
          <w:sz w:val="28"/>
          <w:szCs w:val="28"/>
        </w:rPr>
        <w:br/>
      </w:r>
    </w:p>
    <w:p w:rsidR="007B6EC3" w:rsidRPr="007B6EC3" w:rsidRDefault="007B6EC3" w:rsidP="007B6EC3">
      <w:pPr>
        <w:autoSpaceDE w:val="0"/>
        <w:autoSpaceDN w:val="0"/>
        <w:adjustRightInd w:val="0"/>
        <w:jc w:val="center"/>
        <w:rPr>
          <w:sz w:val="28"/>
          <w:szCs w:val="28"/>
          <w:vertAlign w:val="superscript"/>
        </w:rPr>
      </w:pPr>
    </w:p>
    <w:p w:rsidR="0050193C" w:rsidRPr="007B6EC3" w:rsidRDefault="007B6EC3" w:rsidP="0085407A">
      <w:pPr>
        <w:spacing w:line="360" w:lineRule="auto"/>
        <w:jc w:val="both"/>
      </w:pPr>
      <w:r w:rsidRPr="007B6EC3">
        <w:rPr>
          <w:sz w:val="28"/>
          <w:szCs w:val="28"/>
          <w:vertAlign w:val="superscript"/>
        </w:rPr>
        <w:tab/>
      </w:r>
      <w:proofErr w:type="gramStart"/>
      <w:r w:rsidRPr="007B6EC3">
        <w:rPr>
          <w:sz w:val="28"/>
          <w:szCs w:val="28"/>
        </w:rPr>
        <w:t xml:space="preserve">Управление Федерального казначейства по Краснодарскому краю (далее – Управление) сообщает, что в  соответствии  со статьей 64 Федерального закона от 27 июля 2004 г. № 79-ФЗ «О государственной гражданской службе Российской Федерации», </w:t>
      </w:r>
      <w:r w:rsidRPr="007B6EC3">
        <w:rPr>
          <w:sz w:val="28"/>
          <w:szCs w:val="28"/>
          <w:lang w:val="en-US"/>
        </w:rPr>
        <w:t>c</w:t>
      </w:r>
      <w:r w:rsidR="00302300">
        <w:rPr>
          <w:sz w:val="28"/>
          <w:szCs w:val="28"/>
        </w:rPr>
        <w:t xml:space="preserve"> подпунктом</w:t>
      </w:r>
      <w:r w:rsidR="00157CD6">
        <w:rPr>
          <w:sz w:val="28"/>
          <w:szCs w:val="28"/>
        </w:rPr>
        <w:t xml:space="preserve"> </w:t>
      </w:r>
      <w:r w:rsidRPr="007B6EC3">
        <w:rPr>
          <w:sz w:val="28"/>
          <w:szCs w:val="28"/>
        </w:rPr>
        <w:t xml:space="preserve">б) пункта 52 Положения о кадровом резерве федерального государственного органа, утвержденного Указом Президента Российской Федерации от </w:t>
      </w:r>
      <w:r w:rsidR="00302300">
        <w:rPr>
          <w:sz w:val="28"/>
          <w:szCs w:val="28"/>
        </w:rPr>
        <w:t>01 марта 2017 г. № 96, исключена</w:t>
      </w:r>
      <w:r w:rsidRPr="007B6EC3">
        <w:rPr>
          <w:sz w:val="28"/>
          <w:szCs w:val="28"/>
        </w:rPr>
        <w:t xml:space="preserve"> из</w:t>
      </w:r>
      <w:r w:rsidR="00302300">
        <w:rPr>
          <w:sz w:val="28"/>
          <w:szCs w:val="28"/>
        </w:rPr>
        <w:t xml:space="preserve"> кадрового резерва Управления 08</w:t>
      </w:r>
      <w:r w:rsidRPr="007B6EC3">
        <w:rPr>
          <w:sz w:val="28"/>
          <w:szCs w:val="28"/>
        </w:rPr>
        <w:t xml:space="preserve"> </w:t>
      </w:r>
      <w:r w:rsidR="00302300">
        <w:rPr>
          <w:sz w:val="28"/>
          <w:szCs w:val="28"/>
        </w:rPr>
        <w:t>июня</w:t>
      </w:r>
      <w:r w:rsidRPr="007B6EC3">
        <w:rPr>
          <w:sz w:val="28"/>
          <w:szCs w:val="28"/>
        </w:rPr>
        <w:t xml:space="preserve"> 2026</w:t>
      </w:r>
      <w:proofErr w:type="gramEnd"/>
      <w:r w:rsidRPr="007B6EC3">
        <w:rPr>
          <w:sz w:val="28"/>
          <w:szCs w:val="28"/>
        </w:rPr>
        <w:t xml:space="preserve"> г.</w:t>
      </w:r>
      <w:r w:rsidR="00D7683F">
        <w:rPr>
          <w:sz w:val="28"/>
          <w:szCs w:val="28"/>
        </w:rPr>
        <w:t xml:space="preserve"> </w:t>
      </w:r>
      <w:r w:rsidR="00302300" w:rsidRPr="00302300">
        <w:rPr>
          <w:sz w:val="28"/>
          <w:szCs w:val="28"/>
        </w:rPr>
        <w:t>Тищенко Мария Сергеевна</w:t>
      </w:r>
      <w:r w:rsidR="00302300">
        <w:rPr>
          <w:sz w:val="28"/>
          <w:szCs w:val="28"/>
        </w:rPr>
        <w:t>.</w:t>
      </w:r>
      <w:bookmarkStart w:id="0" w:name="_GoBack"/>
      <w:bookmarkEnd w:id="0"/>
    </w:p>
    <w:sectPr w:rsidR="0050193C" w:rsidRPr="007B6EC3" w:rsidSect="009C5C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6C3" w:rsidRDefault="00E746C3">
      <w:r>
        <w:separator/>
      </w:r>
    </w:p>
  </w:endnote>
  <w:endnote w:type="continuationSeparator" w:id="0">
    <w:p w:rsidR="00E746C3" w:rsidRDefault="00E74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6DF" w:rsidRDefault="0030230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6DF" w:rsidRDefault="0030230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6DF" w:rsidRDefault="0030230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6C3" w:rsidRDefault="00E746C3">
      <w:r>
        <w:separator/>
      </w:r>
    </w:p>
  </w:footnote>
  <w:footnote w:type="continuationSeparator" w:id="0">
    <w:p w:rsidR="00E746C3" w:rsidRDefault="00E746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6DF" w:rsidRDefault="0030230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5231289"/>
      <w:docPartObj>
        <w:docPartGallery w:val="Page Numbers (Top of Page)"/>
        <w:docPartUnique/>
      </w:docPartObj>
    </w:sdtPr>
    <w:sdtEndPr/>
    <w:sdtContent>
      <w:p w:rsidR="004046DF" w:rsidRDefault="0032276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6503">
          <w:rPr>
            <w:noProof/>
          </w:rPr>
          <w:t>2</w:t>
        </w:r>
        <w:r>
          <w:fldChar w:fldCharType="end"/>
        </w:r>
      </w:p>
    </w:sdtContent>
  </w:sdt>
  <w:p w:rsidR="004046DF" w:rsidRDefault="0030230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6DF" w:rsidRDefault="0030230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764"/>
    <w:rsid w:val="00012E8D"/>
    <w:rsid w:val="000138E9"/>
    <w:rsid w:val="0003290E"/>
    <w:rsid w:val="000A2F3C"/>
    <w:rsid w:val="000B232F"/>
    <w:rsid w:val="000E3DDB"/>
    <w:rsid w:val="000E3E77"/>
    <w:rsid w:val="000E490E"/>
    <w:rsid w:val="000F1FA0"/>
    <w:rsid w:val="0011605A"/>
    <w:rsid w:val="001454A6"/>
    <w:rsid w:val="001568FE"/>
    <w:rsid w:val="00157CD6"/>
    <w:rsid w:val="00173971"/>
    <w:rsid w:val="00196503"/>
    <w:rsid w:val="001B5904"/>
    <w:rsid w:val="001F3CE3"/>
    <w:rsid w:val="00204424"/>
    <w:rsid w:val="00233F95"/>
    <w:rsid w:val="00243FB7"/>
    <w:rsid w:val="00271763"/>
    <w:rsid w:val="003008E6"/>
    <w:rsid w:val="00302300"/>
    <w:rsid w:val="003059A0"/>
    <w:rsid w:val="00322764"/>
    <w:rsid w:val="00326432"/>
    <w:rsid w:val="00340175"/>
    <w:rsid w:val="00344067"/>
    <w:rsid w:val="0035568F"/>
    <w:rsid w:val="003678F2"/>
    <w:rsid w:val="00382C4A"/>
    <w:rsid w:val="00386164"/>
    <w:rsid w:val="00392116"/>
    <w:rsid w:val="00396563"/>
    <w:rsid w:val="003C20B0"/>
    <w:rsid w:val="003F790F"/>
    <w:rsid w:val="004149F7"/>
    <w:rsid w:val="00434F46"/>
    <w:rsid w:val="004A00DB"/>
    <w:rsid w:val="004B391D"/>
    <w:rsid w:val="004C24ED"/>
    <w:rsid w:val="0050193C"/>
    <w:rsid w:val="005040D4"/>
    <w:rsid w:val="00523820"/>
    <w:rsid w:val="00536850"/>
    <w:rsid w:val="00556FB8"/>
    <w:rsid w:val="00582C7B"/>
    <w:rsid w:val="00583BAA"/>
    <w:rsid w:val="0059150D"/>
    <w:rsid w:val="005E4452"/>
    <w:rsid w:val="005F441D"/>
    <w:rsid w:val="00620EE6"/>
    <w:rsid w:val="00622013"/>
    <w:rsid w:val="00645767"/>
    <w:rsid w:val="0066751E"/>
    <w:rsid w:val="00693EAA"/>
    <w:rsid w:val="006D69EB"/>
    <w:rsid w:val="006E32A4"/>
    <w:rsid w:val="006F307A"/>
    <w:rsid w:val="00713D6E"/>
    <w:rsid w:val="00746B90"/>
    <w:rsid w:val="007525D5"/>
    <w:rsid w:val="00753CE8"/>
    <w:rsid w:val="00777669"/>
    <w:rsid w:val="007B6EC3"/>
    <w:rsid w:val="007C5173"/>
    <w:rsid w:val="00814AA7"/>
    <w:rsid w:val="008473A5"/>
    <w:rsid w:val="0085407A"/>
    <w:rsid w:val="0088150A"/>
    <w:rsid w:val="00895A2C"/>
    <w:rsid w:val="008A13BC"/>
    <w:rsid w:val="008A3606"/>
    <w:rsid w:val="008C4FD1"/>
    <w:rsid w:val="00900B51"/>
    <w:rsid w:val="00901372"/>
    <w:rsid w:val="00904409"/>
    <w:rsid w:val="00912AE1"/>
    <w:rsid w:val="00922A7E"/>
    <w:rsid w:val="00922C22"/>
    <w:rsid w:val="00980D55"/>
    <w:rsid w:val="00982E07"/>
    <w:rsid w:val="009D1DD6"/>
    <w:rsid w:val="009D2C11"/>
    <w:rsid w:val="009E5C23"/>
    <w:rsid w:val="009F58AC"/>
    <w:rsid w:val="00A10E73"/>
    <w:rsid w:val="00A10E97"/>
    <w:rsid w:val="00A30DF8"/>
    <w:rsid w:val="00A5101C"/>
    <w:rsid w:val="00A67A88"/>
    <w:rsid w:val="00A903D6"/>
    <w:rsid w:val="00AA0987"/>
    <w:rsid w:val="00AB2DDB"/>
    <w:rsid w:val="00AF56E5"/>
    <w:rsid w:val="00B11921"/>
    <w:rsid w:val="00B126BD"/>
    <w:rsid w:val="00B20D31"/>
    <w:rsid w:val="00B238E5"/>
    <w:rsid w:val="00BB0161"/>
    <w:rsid w:val="00BE0188"/>
    <w:rsid w:val="00BE1366"/>
    <w:rsid w:val="00BE367E"/>
    <w:rsid w:val="00BE46BC"/>
    <w:rsid w:val="00C26523"/>
    <w:rsid w:val="00C34935"/>
    <w:rsid w:val="00C43E82"/>
    <w:rsid w:val="00C56139"/>
    <w:rsid w:val="00C56BB9"/>
    <w:rsid w:val="00CB6114"/>
    <w:rsid w:val="00CD78CA"/>
    <w:rsid w:val="00D054CA"/>
    <w:rsid w:val="00D12A85"/>
    <w:rsid w:val="00D2060A"/>
    <w:rsid w:val="00D40FDD"/>
    <w:rsid w:val="00D524B2"/>
    <w:rsid w:val="00D53BA4"/>
    <w:rsid w:val="00D70BBA"/>
    <w:rsid w:val="00D7683F"/>
    <w:rsid w:val="00D94AF9"/>
    <w:rsid w:val="00D9756D"/>
    <w:rsid w:val="00DB786B"/>
    <w:rsid w:val="00DC39B4"/>
    <w:rsid w:val="00DD2422"/>
    <w:rsid w:val="00DF0513"/>
    <w:rsid w:val="00E17461"/>
    <w:rsid w:val="00E44DCC"/>
    <w:rsid w:val="00E746C3"/>
    <w:rsid w:val="00ED7225"/>
    <w:rsid w:val="00EE7E6D"/>
    <w:rsid w:val="00F1589D"/>
    <w:rsid w:val="00F16F18"/>
    <w:rsid w:val="00F332E8"/>
    <w:rsid w:val="00F3534C"/>
    <w:rsid w:val="00F4334F"/>
    <w:rsid w:val="00F80C04"/>
    <w:rsid w:val="00FF5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7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44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27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227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2276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227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32276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227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"/>
    <w:basedOn w:val="a"/>
    <w:next w:val="2"/>
    <w:autoRedefine/>
    <w:rsid w:val="00204424"/>
    <w:pPr>
      <w:spacing w:after="160" w:line="240" w:lineRule="exact"/>
    </w:pPr>
    <w:rPr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2044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7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44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27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227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2276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227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32276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227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"/>
    <w:basedOn w:val="a"/>
    <w:next w:val="2"/>
    <w:autoRedefine/>
    <w:rsid w:val="00204424"/>
    <w:pPr>
      <w:spacing w:after="160" w:line="240" w:lineRule="exact"/>
    </w:pPr>
    <w:rPr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2044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79B190-DC75-4698-9506-450E9CF70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SushkovaYuG</dc:creator>
  <cp:lastModifiedBy>Рожкова Ирина Викторовна</cp:lastModifiedBy>
  <cp:revision>21</cp:revision>
  <cp:lastPrinted>2023-09-19T12:08:00Z</cp:lastPrinted>
  <dcterms:created xsi:type="dcterms:W3CDTF">2025-08-04T05:24:00Z</dcterms:created>
  <dcterms:modified xsi:type="dcterms:W3CDTF">2026-06-23T07:56:00Z</dcterms:modified>
</cp:coreProperties>
</file>